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FCDA1F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4376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B42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18E39A6" w:rsidR="000D1607" w:rsidRPr="007A7DB5" w:rsidRDefault="0024376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B42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10F7E4" w:rsidR="000D1607" w:rsidRPr="00952D21" w:rsidRDefault="009B428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4285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INGENIERÍA BÁSICA AVANZADA PARA LA ADECUACIÓN DE LA ESTACIÓN COCHABAMBA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55712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B2AB3C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E6867A0" w:rsidR="00FE177F" w:rsidRPr="009B4285" w:rsidRDefault="009B4285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9B4285">
              <w:rPr>
                <w:rFonts w:ascii="Tahoma" w:hAnsi="Tahoma" w:cs="Tahoma"/>
                <w:szCs w:val="22"/>
                <w:lang w:val="en-US"/>
              </w:rPr>
              <w:t>ISE-2140-CBA-EB-DSF-IT-001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8F45D6B" w:rsidR="00FE177F" w:rsidRPr="009214C5" w:rsidRDefault="009B4285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0D2E748" w:rsidR="00FE177F" w:rsidRPr="009214C5" w:rsidRDefault="009B428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282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5452F0E" w:rsidR="00FE177F" w:rsidRPr="009214C5" w:rsidRDefault="009B4285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B4285">
              <w:rPr>
                <w:rFonts w:ascii="Tahoma" w:hAnsi="Tahoma" w:cs="Tahoma"/>
                <w:lang w:val="es-AR"/>
              </w:rPr>
              <w:t>Reporte de la Fase de Análisis de Peligros y Riesgos (HAZOP)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4B987A2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E5CB6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FC425A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A5978ED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2CEFBC8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235E47C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7B9821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1E6D83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9545CA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29E1CD11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A96AA" w14:textId="77777777" w:rsidR="007F0B93" w:rsidRDefault="007F0B93" w:rsidP="00ED4676">
      <w:r>
        <w:separator/>
      </w:r>
    </w:p>
  </w:endnote>
  <w:endnote w:type="continuationSeparator" w:id="0">
    <w:p w14:paraId="14B9EC84" w14:textId="77777777" w:rsidR="007F0B93" w:rsidRDefault="007F0B9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9CCC" w14:textId="77777777" w:rsidR="007F0B93" w:rsidRDefault="007F0B93" w:rsidP="00ED4676">
      <w:r>
        <w:separator/>
      </w:r>
    </w:p>
  </w:footnote>
  <w:footnote w:type="continuationSeparator" w:id="0">
    <w:p w14:paraId="14E46425" w14:textId="77777777" w:rsidR="007F0B93" w:rsidRDefault="007F0B9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B1FAB"/>
    <w:rsid w:val="001C5DC3"/>
    <w:rsid w:val="001E6167"/>
    <w:rsid w:val="0024376D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8468D"/>
    <w:rsid w:val="0079183F"/>
    <w:rsid w:val="007A7DB5"/>
    <w:rsid w:val="007B4600"/>
    <w:rsid w:val="007D4CF7"/>
    <w:rsid w:val="007D605B"/>
    <w:rsid w:val="007E6625"/>
    <w:rsid w:val="007F0B93"/>
    <w:rsid w:val="00802E5F"/>
    <w:rsid w:val="00820CFD"/>
    <w:rsid w:val="008F23D3"/>
    <w:rsid w:val="00911B8E"/>
    <w:rsid w:val="009214C5"/>
    <w:rsid w:val="00946A31"/>
    <w:rsid w:val="00952D21"/>
    <w:rsid w:val="00982729"/>
    <w:rsid w:val="00985EE3"/>
    <w:rsid w:val="009B4285"/>
    <w:rsid w:val="009B6651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64010"/>
    <w:rsid w:val="00B66876"/>
    <w:rsid w:val="00C1252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21</cp:revision>
  <cp:lastPrinted>2022-06-09T18:55:00Z</cp:lastPrinted>
  <dcterms:created xsi:type="dcterms:W3CDTF">2022-03-16T17:25:00Z</dcterms:created>
  <dcterms:modified xsi:type="dcterms:W3CDTF">2022-06-09T18:55:00Z</dcterms:modified>
</cp:coreProperties>
</file>