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9B3E63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12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4729A70" w:rsidR="000D1607" w:rsidRPr="007A7DB5" w:rsidRDefault="0094121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A03115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</w:t>
            </w:r>
            <w:r w:rsidR="00C31010">
              <w:rPr>
                <w:rFonts w:ascii="Tahoma" w:hAnsi="Tahoma" w:cs="Tahoma"/>
                <w:szCs w:val="22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F45D6B" w:rsidR="00FE177F" w:rsidRPr="009214C5" w:rsidRDefault="009B428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7988487" w:rsidR="00FE177F" w:rsidRPr="009214C5" w:rsidRDefault="0094121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F03150" w:rsidR="00FE177F" w:rsidRPr="008F2B76" w:rsidRDefault="00DA59A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A59A6">
              <w:rPr>
                <w:rFonts w:ascii="Tahoma" w:hAnsi="Tahoma" w:cs="Tahoma"/>
                <w:lang w:val="es-AR"/>
              </w:rPr>
              <w:t>Reporte de la Fase de Especificación de los Requerimientos Funcionales y de Seguridad (SRS)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A397D16" w:rsidR="009214C5" w:rsidRPr="00C31010" w:rsidRDefault="009214C5" w:rsidP="009214C5">
            <w:pPr>
              <w:spacing w:before="120"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F5E2837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9EC7A8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16B54BF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9259254" w:rsidR="00B66876" w:rsidRPr="00CA0F52" w:rsidRDefault="00941212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Esta nota de entrega corresponde a la reemisión en revisión A del reporte </w:t>
            </w:r>
            <w:r>
              <w:rPr>
                <w:sz w:val="18"/>
                <w:szCs w:val="18"/>
              </w:rPr>
              <w:t>SRS</w:t>
            </w:r>
            <w:r>
              <w:rPr>
                <w:sz w:val="18"/>
                <w:szCs w:val="18"/>
              </w:rPr>
              <w:t>, entregado anteriormente con la nota de entrega CSF-2022-NE-058, la cual queda anulada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4D7E8" w14:textId="77777777" w:rsidR="00937A9A" w:rsidRDefault="00937A9A" w:rsidP="00ED4676">
      <w:r>
        <w:separator/>
      </w:r>
    </w:p>
  </w:endnote>
  <w:endnote w:type="continuationSeparator" w:id="0">
    <w:p w14:paraId="56673E0A" w14:textId="77777777" w:rsidR="00937A9A" w:rsidRDefault="00937A9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9D2C8" w14:textId="77777777" w:rsidR="00937A9A" w:rsidRDefault="00937A9A" w:rsidP="00ED4676">
      <w:r>
        <w:separator/>
      </w:r>
    </w:p>
  </w:footnote>
  <w:footnote w:type="continuationSeparator" w:id="0">
    <w:p w14:paraId="544420B5" w14:textId="77777777" w:rsidR="00937A9A" w:rsidRDefault="00937A9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2022-06-15T23:29:00Z</cp:lastPrinted>
  <dcterms:created xsi:type="dcterms:W3CDTF">2022-03-16T17:25:00Z</dcterms:created>
  <dcterms:modified xsi:type="dcterms:W3CDTF">2022-07-04T13:41:00Z</dcterms:modified>
</cp:coreProperties>
</file>