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210A03F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A77FF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54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307F4F4" w:rsidR="000D1607" w:rsidRPr="007A7DB5" w:rsidRDefault="00A77FF1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1BB52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02295A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46D44D4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02295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02295A" w14:paraId="34FBD365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3D92FFD" w:rsidR="0002295A" w:rsidRPr="00740B40" w:rsidRDefault="00A77FF1" w:rsidP="0002295A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A77FF1">
              <w:rPr>
                <w:rFonts w:cs="Arial"/>
                <w:bCs/>
                <w:color w:val="000000"/>
                <w:sz w:val="18"/>
                <w:szCs w:val="18"/>
              </w:rPr>
              <w:t>CPPQ2-IPLSE030-7-FL-AMP-001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989CF0" w:rsidR="0002295A" w:rsidRPr="00740B40" w:rsidRDefault="0002295A" w:rsidP="0002295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AFD5FE9" w:rsidR="0002295A" w:rsidRPr="00740B40" w:rsidRDefault="00A77FF1" w:rsidP="0002295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1037F87" w:rsidR="0002295A" w:rsidRPr="005054F1" w:rsidRDefault="00A77FF1" w:rsidP="0002295A">
            <w:pPr>
              <w:rPr>
                <w:rFonts w:cs="Arial"/>
                <w:color w:val="000000"/>
                <w:sz w:val="18"/>
                <w:szCs w:val="18"/>
              </w:rPr>
            </w:pPr>
            <w:r w:rsidRPr="00A77FF1">
              <w:rPr>
                <w:rFonts w:cs="Arial"/>
                <w:color w:val="000000"/>
                <w:sz w:val="18"/>
                <w:szCs w:val="18"/>
              </w:rPr>
              <w:t>DIAGRAMA DE FLUJO DE PROCESOS (PFD) TANQUES DE MATERIA PRIMAS</w:t>
            </w:r>
          </w:p>
        </w:tc>
      </w:tr>
      <w:tr w:rsidR="00F93DFF" w14:paraId="527A7CC4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135A101" w:rsidR="00F93DFF" w:rsidRPr="00264B20" w:rsidRDefault="00A77FF1" w:rsidP="00F93DFF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A77FF1">
              <w:rPr>
                <w:rFonts w:cs="Arial"/>
                <w:bCs/>
                <w:color w:val="000000"/>
                <w:sz w:val="18"/>
                <w:szCs w:val="18"/>
              </w:rPr>
              <w:t>CPPQ2-IPLSE030-7-FL-AMP-00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47750DBC" w:rsidR="00F93DFF" w:rsidRPr="00740B40" w:rsidRDefault="00F93DFF" w:rsidP="00F93DF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555D23" w:rsidR="00F93DFF" w:rsidRPr="00740B40" w:rsidRDefault="00A77FF1" w:rsidP="00F93DFF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E9EDC33" w:rsidR="00F93DFF" w:rsidRPr="00A77FF1" w:rsidRDefault="00A77FF1" w:rsidP="00F93DFF">
            <w:pPr>
              <w:rPr>
                <w:rFonts w:cs="Arial"/>
                <w:color w:val="000000"/>
                <w:sz w:val="18"/>
                <w:szCs w:val="18"/>
              </w:rPr>
            </w:pPr>
            <w:r w:rsidRPr="00A77FF1">
              <w:rPr>
                <w:rFonts w:cs="Arial"/>
                <w:color w:val="000000"/>
                <w:sz w:val="18"/>
                <w:szCs w:val="18"/>
              </w:rPr>
              <w:t>DIAGRAMA DE FLUJO DE PROCESOS (PFD) TANQUES DE MATERIA PRIMAS</w:t>
            </w:r>
          </w:p>
        </w:tc>
      </w:tr>
      <w:tr w:rsidR="005054F1" w14:paraId="243A0BC5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1B97081" w:rsidR="005054F1" w:rsidRPr="00264B20" w:rsidRDefault="00A77FF1" w:rsidP="005054F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A77FF1">
              <w:rPr>
                <w:rFonts w:cs="Arial"/>
                <w:bCs/>
                <w:color w:val="000000"/>
                <w:sz w:val="18"/>
                <w:szCs w:val="18"/>
              </w:rPr>
              <w:t>CPPQ2-IPLSE030-7-FL-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OT-007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6BFBC32" w:rsidR="005054F1" w:rsidRPr="00740B40" w:rsidRDefault="005054F1" w:rsidP="005054F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66E2EC57" w:rsidR="005054F1" w:rsidRPr="00740B40" w:rsidRDefault="00A77FF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E233690" w:rsidR="005054F1" w:rsidRPr="00740B40" w:rsidRDefault="00A77FF1" w:rsidP="005054F1">
            <w:pPr>
              <w:rPr>
                <w:rFonts w:cs="Arial"/>
                <w:color w:val="000000"/>
                <w:sz w:val="18"/>
                <w:szCs w:val="18"/>
              </w:rPr>
            </w:pPr>
            <w:r w:rsidRPr="00A77FF1">
              <w:rPr>
                <w:rFonts w:cs="Arial"/>
                <w:color w:val="000000"/>
                <w:sz w:val="18"/>
                <w:szCs w:val="18"/>
              </w:rPr>
              <w:t>DIAGRAMA DE UTILIDADES (UFD) SISTEMA CONTRA INCENDIO</w:t>
            </w:r>
          </w:p>
        </w:tc>
      </w:tr>
      <w:tr w:rsidR="005054F1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54F8856" w:rsidR="005054F1" w:rsidRPr="00740B40" w:rsidRDefault="00A77FF1" w:rsidP="005054F1">
            <w:pPr>
              <w:jc w:val="center"/>
              <w:rPr>
                <w:sz w:val="18"/>
                <w:szCs w:val="18"/>
              </w:rPr>
            </w:pPr>
            <w:r w:rsidRPr="00A77FF1">
              <w:rPr>
                <w:rFonts w:cs="Arial"/>
                <w:bCs/>
                <w:color w:val="000000"/>
                <w:sz w:val="18"/>
                <w:szCs w:val="18"/>
              </w:rPr>
              <w:t>CPPQ2-IPLSE030-7-FL-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QUI-003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34A3C379" w:rsidR="005054F1" w:rsidRPr="00740B40" w:rsidRDefault="005054F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2A91C3B6" w:rsidR="005054F1" w:rsidRPr="00740B40" w:rsidRDefault="00A77FF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04FA2CC3" w:rsidR="005054F1" w:rsidRPr="00740B40" w:rsidRDefault="00A77FF1" w:rsidP="005054F1">
            <w:pPr>
              <w:rPr>
                <w:rFonts w:cs="Arial"/>
                <w:color w:val="000000"/>
                <w:sz w:val="18"/>
                <w:szCs w:val="18"/>
              </w:rPr>
            </w:pPr>
            <w:r w:rsidRPr="00A77FF1">
              <w:rPr>
                <w:rFonts w:cs="Arial"/>
                <w:color w:val="000000"/>
                <w:sz w:val="18"/>
                <w:szCs w:val="18"/>
              </w:rPr>
              <w:t>DIAGRAMA DE FLUJO DE PROCESOS (PFD) PLANTA DE QÚIMICOS</w:t>
            </w:r>
          </w:p>
        </w:tc>
      </w:tr>
      <w:tr w:rsidR="00B20E22" w:rsidRPr="00143A59" w14:paraId="3E0CAA51" w14:textId="77777777" w:rsidTr="0097765D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454BE3E" w:rsidR="00B20E22" w:rsidRPr="00740B40" w:rsidRDefault="00B20E22" w:rsidP="00B20E22">
            <w:pPr>
              <w:jc w:val="center"/>
              <w:rPr>
                <w:sz w:val="18"/>
                <w:szCs w:val="18"/>
              </w:rPr>
            </w:pPr>
            <w:r w:rsidRPr="00A77FF1">
              <w:rPr>
                <w:rFonts w:cs="Arial"/>
                <w:bCs/>
                <w:color w:val="000000"/>
                <w:sz w:val="18"/>
                <w:szCs w:val="18"/>
              </w:rPr>
              <w:t>CPPQ2-IPLSE030-7-FL-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QUI-005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121300DB" w:rsidR="00B20E22" w:rsidRPr="00740B40" w:rsidRDefault="00B20E22" w:rsidP="00B20E22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E148B1A" w:rsidR="00B20E22" w:rsidRPr="00740B40" w:rsidRDefault="00B20E22" w:rsidP="00B20E22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5295177" w:rsidR="00B20E22" w:rsidRPr="00740B40" w:rsidRDefault="00B20E22" w:rsidP="00B20E22">
            <w:pPr>
              <w:rPr>
                <w:rFonts w:cs="Arial"/>
                <w:color w:val="000000"/>
                <w:sz w:val="18"/>
                <w:szCs w:val="18"/>
              </w:rPr>
            </w:pPr>
            <w:r w:rsidRPr="00A77FF1">
              <w:rPr>
                <w:rFonts w:cs="Arial"/>
                <w:color w:val="000000"/>
                <w:sz w:val="18"/>
                <w:szCs w:val="18"/>
              </w:rPr>
              <w:t>DIAGRAMA DE FLUJO DE PROCESOS (PFD) PLANTA DE QÚIMICOS</w:t>
            </w:r>
          </w:p>
        </w:tc>
      </w:tr>
      <w:tr w:rsidR="00B20E22" w:rsidRPr="00143A59" w14:paraId="67A566FB" w14:textId="77777777" w:rsidTr="00EB38D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2161D25" w:rsidR="00B20E22" w:rsidRPr="00740B40" w:rsidRDefault="00B20E22" w:rsidP="00B20E22">
            <w:pPr>
              <w:jc w:val="center"/>
              <w:rPr>
                <w:sz w:val="18"/>
                <w:szCs w:val="18"/>
              </w:rPr>
            </w:pPr>
            <w:r w:rsidRPr="00A77FF1">
              <w:rPr>
                <w:rFonts w:cs="Arial"/>
                <w:color w:val="000000"/>
                <w:sz w:val="18"/>
                <w:szCs w:val="18"/>
              </w:rPr>
              <w:t>CPPQ2-IPLSE030-6-AQ-OT-001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719A001" w:rsidR="00B20E22" w:rsidRPr="00740B40" w:rsidRDefault="00B20E22" w:rsidP="00B20E22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67B682F8" w:rsidR="00B20E22" w:rsidRPr="00740B40" w:rsidRDefault="00B20E22" w:rsidP="00B20E22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18385044" w:rsidR="00B20E22" w:rsidRPr="00740B40" w:rsidRDefault="00B20E22" w:rsidP="00B20E22">
            <w:pPr>
              <w:rPr>
                <w:rFonts w:cs="Arial"/>
                <w:color w:val="000000"/>
                <w:sz w:val="18"/>
                <w:szCs w:val="18"/>
              </w:rPr>
            </w:pPr>
            <w:r w:rsidRPr="00A77FF1">
              <w:rPr>
                <w:rFonts w:cs="Arial"/>
                <w:color w:val="000000"/>
                <w:sz w:val="18"/>
                <w:szCs w:val="18"/>
              </w:rPr>
              <w:t>ARQUITECTURA DE CONTROL ACTUAL</w:t>
            </w:r>
          </w:p>
        </w:tc>
      </w:tr>
      <w:tr w:rsidR="005054F1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1C65826B" w:rsidR="005054F1" w:rsidRPr="00740B40" w:rsidRDefault="005054F1" w:rsidP="005054F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44E56D2" w:rsidR="005054F1" w:rsidRPr="00740B40" w:rsidRDefault="005054F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240CA623" w:rsidR="005054F1" w:rsidRPr="00740B40" w:rsidRDefault="005054F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436C1273" w:rsidR="005054F1" w:rsidRPr="00740B40" w:rsidRDefault="005054F1" w:rsidP="005054F1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63356" w:rsidRPr="00143A59" w14:paraId="2835F7AD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2D72287" w14:textId="77777777" w:rsidR="00363356" w:rsidRPr="00D549D1" w:rsidRDefault="00363356" w:rsidP="005054F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2547B51" w14:textId="77777777" w:rsidR="00363356" w:rsidRDefault="00363356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0BD04F" w14:textId="77777777" w:rsidR="00363356" w:rsidRDefault="00363356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43202C" w14:textId="77777777" w:rsidR="00363356" w:rsidRPr="00D549D1" w:rsidRDefault="00363356" w:rsidP="005054F1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363356" w:rsidRPr="00143A59" w14:paraId="4AFF827D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65B5B1E" w14:textId="77777777" w:rsidR="00363356" w:rsidRPr="00D549D1" w:rsidRDefault="00363356" w:rsidP="005054F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C36BE5" w14:textId="77777777" w:rsidR="00363356" w:rsidRDefault="00363356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90F1831" w14:textId="77777777" w:rsidR="00363356" w:rsidRDefault="00363356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1FEE23" w14:textId="77777777" w:rsidR="00363356" w:rsidRPr="00D549D1" w:rsidRDefault="00363356" w:rsidP="005054F1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363356" w:rsidRPr="00143A59" w14:paraId="05073BE0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F47DF7C" w14:textId="77777777" w:rsidR="00363356" w:rsidRPr="00D549D1" w:rsidRDefault="00363356" w:rsidP="005054F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3554228" w14:textId="77777777" w:rsidR="00363356" w:rsidRDefault="00363356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D7D585" w14:textId="77777777" w:rsidR="00363356" w:rsidRDefault="00363356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2712C0" w14:textId="77777777" w:rsidR="00363356" w:rsidRPr="00D549D1" w:rsidRDefault="00363356" w:rsidP="005054F1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D549D1" w:rsidRPr="00143A59" w14:paraId="1EE967BD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26B074B" w14:textId="77777777" w:rsidR="00D549D1" w:rsidRPr="00D549D1" w:rsidRDefault="00D549D1" w:rsidP="005054F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F03C874" w14:textId="77777777" w:rsidR="00D549D1" w:rsidRDefault="00D549D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2DB587" w14:textId="77777777" w:rsidR="00D549D1" w:rsidRDefault="00D549D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99B60A" w14:textId="77777777" w:rsidR="00D549D1" w:rsidRPr="00D11593" w:rsidRDefault="00D549D1" w:rsidP="005054F1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054F1" w:rsidRPr="00143A59" w14:paraId="4517F4A6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840C413" w14:textId="76DF8D09" w:rsidR="005054F1" w:rsidRPr="00C37F4E" w:rsidRDefault="005054F1" w:rsidP="005054F1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AEDD9A" w14:textId="1E59D225" w:rsidR="005054F1" w:rsidRPr="00C37F4E" w:rsidRDefault="005054F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A782878" w14:textId="548F73C9" w:rsidR="005054F1" w:rsidRPr="00C37F4E" w:rsidRDefault="005054F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B58764" w14:textId="096A7822" w:rsidR="005054F1" w:rsidRPr="00C37F4E" w:rsidRDefault="005054F1" w:rsidP="005054F1">
            <w:pPr>
              <w:rPr>
                <w:rFonts w:cs="Arial"/>
                <w:color w:val="000000"/>
                <w:sz w:val="18"/>
                <w:szCs w:val="18"/>
                <w:highlight w:val="yellow"/>
              </w:rPr>
            </w:pPr>
          </w:p>
        </w:tc>
      </w:tr>
      <w:tr w:rsidR="005054F1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7EE6EAA" w14:textId="77777777" w:rsidR="005054F1" w:rsidRDefault="005054F1" w:rsidP="005054F1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  <w:p w14:paraId="3212042E" w14:textId="793289ED" w:rsidR="005054F1" w:rsidRPr="00CA0F52" w:rsidRDefault="005054F1" w:rsidP="005054F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054F1" w:rsidRDefault="005054F1" w:rsidP="005054F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054F1" w:rsidRDefault="005054F1" w:rsidP="005054F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054F1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054F1" w:rsidRPr="00CA0F52" w:rsidRDefault="005054F1" w:rsidP="005054F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5054F1" w:rsidRDefault="005054F1" w:rsidP="005054F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5054F1" w:rsidRDefault="005054F1" w:rsidP="005054F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50A5E" w14:textId="77777777" w:rsidR="00DE0F18" w:rsidRDefault="00DE0F18" w:rsidP="00ED4676">
      <w:r>
        <w:separator/>
      </w:r>
    </w:p>
  </w:endnote>
  <w:endnote w:type="continuationSeparator" w:id="0">
    <w:p w14:paraId="61FF7E5D" w14:textId="77777777" w:rsidR="00DE0F18" w:rsidRDefault="00DE0F1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BBC98" w14:textId="77777777" w:rsidR="00DE0F18" w:rsidRDefault="00DE0F18" w:rsidP="00ED4676">
      <w:r>
        <w:separator/>
      </w:r>
    </w:p>
  </w:footnote>
  <w:footnote w:type="continuationSeparator" w:id="0">
    <w:p w14:paraId="4AB6C6A1" w14:textId="77777777" w:rsidR="00DE0F18" w:rsidRDefault="00DE0F1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65D2"/>
    <w:rsid w:val="00014286"/>
    <w:rsid w:val="00021C6B"/>
    <w:rsid w:val="00022196"/>
    <w:rsid w:val="0002295A"/>
    <w:rsid w:val="00033691"/>
    <w:rsid w:val="00035965"/>
    <w:rsid w:val="00062B0C"/>
    <w:rsid w:val="000A0A8C"/>
    <w:rsid w:val="000C025D"/>
    <w:rsid w:val="000D1607"/>
    <w:rsid w:val="000F1C45"/>
    <w:rsid w:val="00127EF5"/>
    <w:rsid w:val="00132835"/>
    <w:rsid w:val="001348F1"/>
    <w:rsid w:val="001B1FAB"/>
    <w:rsid w:val="001C249A"/>
    <w:rsid w:val="002355AB"/>
    <w:rsid w:val="002518E8"/>
    <w:rsid w:val="00264B20"/>
    <w:rsid w:val="0027532A"/>
    <w:rsid w:val="002A06CF"/>
    <w:rsid w:val="002A3061"/>
    <w:rsid w:val="002D6D1F"/>
    <w:rsid w:val="002E6045"/>
    <w:rsid w:val="002F352F"/>
    <w:rsid w:val="00314F8A"/>
    <w:rsid w:val="00347407"/>
    <w:rsid w:val="0035424D"/>
    <w:rsid w:val="0036206A"/>
    <w:rsid w:val="00363356"/>
    <w:rsid w:val="003C4895"/>
    <w:rsid w:val="00411496"/>
    <w:rsid w:val="0044412A"/>
    <w:rsid w:val="004676A8"/>
    <w:rsid w:val="004718E7"/>
    <w:rsid w:val="0048651D"/>
    <w:rsid w:val="004C3FCB"/>
    <w:rsid w:val="004D0857"/>
    <w:rsid w:val="004D5D46"/>
    <w:rsid w:val="005054F1"/>
    <w:rsid w:val="00544601"/>
    <w:rsid w:val="005547C7"/>
    <w:rsid w:val="00567196"/>
    <w:rsid w:val="00585468"/>
    <w:rsid w:val="005D216A"/>
    <w:rsid w:val="005D2C0D"/>
    <w:rsid w:val="00637BC3"/>
    <w:rsid w:val="00653E20"/>
    <w:rsid w:val="00676AEA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835BBD"/>
    <w:rsid w:val="008B06AA"/>
    <w:rsid w:val="009053C9"/>
    <w:rsid w:val="00907E96"/>
    <w:rsid w:val="0093004E"/>
    <w:rsid w:val="00952D21"/>
    <w:rsid w:val="00963BE8"/>
    <w:rsid w:val="00982729"/>
    <w:rsid w:val="00A07A7B"/>
    <w:rsid w:val="00A34348"/>
    <w:rsid w:val="00A41FDC"/>
    <w:rsid w:val="00A5176B"/>
    <w:rsid w:val="00A77FF1"/>
    <w:rsid w:val="00A93BD3"/>
    <w:rsid w:val="00AA7DE9"/>
    <w:rsid w:val="00AB16A5"/>
    <w:rsid w:val="00AB7367"/>
    <w:rsid w:val="00AC275A"/>
    <w:rsid w:val="00AE1A51"/>
    <w:rsid w:val="00AF7707"/>
    <w:rsid w:val="00B079DB"/>
    <w:rsid w:val="00B20E22"/>
    <w:rsid w:val="00B251BE"/>
    <w:rsid w:val="00B37BCC"/>
    <w:rsid w:val="00B576AB"/>
    <w:rsid w:val="00B64010"/>
    <w:rsid w:val="00B9788C"/>
    <w:rsid w:val="00BA40A7"/>
    <w:rsid w:val="00BB0DFE"/>
    <w:rsid w:val="00BE1D78"/>
    <w:rsid w:val="00BF2241"/>
    <w:rsid w:val="00C37F4E"/>
    <w:rsid w:val="00C478C8"/>
    <w:rsid w:val="00C54180"/>
    <w:rsid w:val="00C76636"/>
    <w:rsid w:val="00C81A5D"/>
    <w:rsid w:val="00CA0F52"/>
    <w:rsid w:val="00CF37BC"/>
    <w:rsid w:val="00D11593"/>
    <w:rsid w:val="00D43247"/>
    <w:rsid w:val="00D54532"/>
    <w:rsid w:val="00D549D1"/>
    <w:rsid w:val="00D757D4"/>
    <w:rsid w:val="00DA5B59"/>
    <w:rsid w:val="00DE0F18"/>
    <w:rsid w:val="00DE28C8"/>
    <w:rsid w:val="00DF1C17"/>
    <w:rsid w:val="00E1073B"/>
    <w:rsid w:val="00E25959"/>
    <w:rsid w:val="00EA1303"/>
    <w:rsid w:val="00ED4676"/>
    <w:rsid w:val="00EE6478"/>
    <w:rsid w:val="00F35677"/>
    <w:rsid w:val="00F93DFF"/>
    <w:rsid w:val="00FB2BCA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28</cp:revision>
  <cp:lastPrinted>2023-04-12T18:55:00Z</cp:lastPrinted>
  <dcterms:created xsi:type="dcterms:W3CDTF">2022-12-12T21:05:00Z</dcterms:created>
  <dcterms:modified xsi:type="dcterms:W3CDTF">2023-04-12T18:55:00Z</dcterms:modified>
</cp:coreProperties>
</file>