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75140D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F1E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482A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7DE68FD" w:rsidR="000D1607" w:rsidRPr="007A7DB5" w:rsidRDefault="00482A0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14230F2" w:rsidR="00FE177F" w:rsidRPr="003A55AC" w:rsidRDefault="00482A0C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CPPQ2-IPLSE030-7-PD-RES-0</w:t>
            </w:r>
            <w:r w:rsidR="003A55AC">
              <w:rPr>
                <w:rStyle w:val="fontstyle01"/>
                <w:sz w:val="16"/>
                <w:szCs w:val="16"/>
                <w:lang w:val="en-US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4CD879B" w:rsidR="00FE177F" w:rsidRPr="003A55AC" w:rsidRDefault="00482A0C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0E17BEF" w:rsidR="00FE177F" w:rsidRPr="003A55AC" w:rsidRDefault="00482A0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25FD1E2" w:rsidR="00FE177F" w:rsidRPr="003A55AC" w:rsidRDefault="003A55AC" w:rsidP="00FF40C7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3A55AC">
              <w:rPr>
                <w:rFonts w:cs="Arial"/>
                <w:color w:val="000000"/>
                <w:sz w:val="16"/>
                <w:szCs w:val="16"/>
              </w:rPr>
              <w:t>DIAGRAMA DE TUBERÍAS E INSTRUMENTACIÓN (P&amp;ID) – PLANTA DE RESINAS Hoja 1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9CC9E31" w:rsidR="003A55AC" w:rsidRPr="00637BC3" w:rsidRDefault="003A55AC" w:rsidP="003A55AC">
            <w:pPr>
              <w:spacing w:before="120" w:after="120"/>
              <w:rPr>
                <w:rFonts w:cs="Arial"/>
                <w:bCs/>
                <w:color w:val="000000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CPPQ2-IPLSE030-7-PD-RES-0</w:t>
            </w:r>
            <w:r>
              <w:rPr>
                <w:rStyle w:val="fontstyle01"/>
                <w:sz w:val="16"/>
                <w:szCs w:val="16"/>
                <w:lang w:val="en-US"/>
              </w:rPr>
              <w:t>09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B034707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7C8B474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21EC4C7" w:rsidR="003A55AC" w:rsidRPr="003A55AC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3A55AC">
              <w:rPr>
                <w:rFonts w:cs="Arial"/>
                <w:color w:val="000000"/>
                <w:sz w:val="16"/>
                <w:szCs w:val="16"/>
              </w:rPr>
              <w:t xml:space="preserve">DIAGRAMA DE TUBERÍAS E INSTRUMENTACIÓN (P&amp;ID) – PLANTA DE RESINAS Hoja </w:t>
            </w:r>
            <w:r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F4E9398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CPPQ2-IPLSE030-7-PD-RES-010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9BFA8F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C2225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99832E5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A55AC">
              <w:rPr>
                <w:rFonts w:cs="Arial"/>
                <w:color w:val="000000"/>
                <w:sz w:val="16"/>
                <w:szCs w:val="16"/>
              </w:rPr>
              <w:t xml:space="preserve">DIAGRAMA DE TUBERÍAS E INSTRUMENTACIÓN (P&amp;ID) – PLANTA DE RESINAS Hoja </w:t>
            </w: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3A55AC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C0AFC07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QUI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AAC1AD4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78E0BD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8ED601" w:rsidR="003A55AC" w:rsidRPr="004F0679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PLANTA DE QUÍMICOS Hoja 3</w:t>
            </w:r>
          </w:p>
        </w:tc>
      </w:tr>
      <w:tr w:rsidR="003A55AC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F6AC11B" w:rsidR="003A55AC" w:rsidRPr="00780F2A" w:rsidRDefault="003A55AC" w:rsidP="003A55AC">
            <w:pPr>
              <w:spacing w:before="120" w:after="120"/>
              <w:rPr>
                <w:rFonts w:cs="Arial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QUI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F68DBE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4C8C12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4F2D622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 xml:space="preserve">DIAGRAMA DE TUBERÍAS E INSTRUMENTACIÓN (P&amp;ID) – PLANTA DE QUÍMICOS Hoja </w:t>
            </w:r>
            <w:r w:rsidRPr="004F0679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3A55AC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6CDDB03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QUI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4A6AA4A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8DFD0C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B7B4D29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 xml:space="preserve">DIAGRAMA DE TUBERÍAS E INSTRUMENTACIÓN (P&amp;ID) – PLANTA DE QUÍMICOS Hoja </w:t>
            </w:r>
            <w:r w:rsidRPr="004F0679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3A55AC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199D843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OT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D58E10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05BD534A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1FBB541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UTILIDADES hoja 3 - LAVADO DE GASES</w:t>
            </w:r>
          </w:p>
        </w:tc>
      </w:tr>
      <w:tr w:rsidR="003A55AC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F7441DD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OT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B30E2AC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D74C17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7F69CB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UTILIDADES hoja 6 - GENERACIÓN Y SUMINISTRO DE NITRÓGENO</w:t>
            </w:r>
          </w:p>
        </w:tc>
      </w:tr>
      <w:tr w:rsidR="003A55AC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6FADB894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OT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32DE78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86AA8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70882D1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UTILIDADES hoja 12 - AIRE COMPRIMIDO</w:t>
            </w:r>
          </w:p>
        </w:tc>
      </w:tr>
      <w:tr w:rsidR="003A55AC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43C09DED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APT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1AC07A7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6527BD83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0B895968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ZONA DE TANQUES DE PRODUCTO TERMINADO</w:t>
            </w:r>
          </w:p>
        </w:tc>
      </w:tr>
      <w:tr w:rsidR="003A55AC" w:rsidRPr="00143A59" w14:paraId="59A02EDE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2FFCB56" w14:textId="6A083C4A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AMP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28934F" w14:textId="409E3BF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A81B36" w14:textId="116EF90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28B477" w14:textId="7B4BF04B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TANQUES MATERIA PRIMA Hoja 2</w:t>
            </w: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4D9DF25A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ADH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69543EE8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5FFE416A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3A105478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PLANTA DE ADHESIVOS Y PPH Hoja 1</w:t>
            </w: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6B0CD134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ADH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3820785E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50B68776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30F4BCC4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PLANTA DE ADHESIVOS Y PPH Hoja 2</w:t>
            </w: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768B2B97" w:rsidR="003A55AC" w:rsidRPr="003A55AC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  <w:r w:rsidRPr="003A55AC">
              <w:rPr>
                <w:rStyle w:val="fontstyle01"/>
                <w:sz w:val="16"/>
                <w:szCs w:val="16"/>
                <w:lang w:val="en-US"/>
              </w:rPr>
              <w:lastRenderedPageBreak/>
              <w:t>CPPQ2-IPLSE030-7-PD-</w:t>
            </w:r>
            <w:r>
              <w:rPr>
                <w:rStyle w:val="fontstyle01"/>
                <w:sz w:val="16"/>
                <w:szCs w:val="16"/>
                <w:lang w:val="en-US"/>
              </w:rPr>
              <w:t>ADH</w:t>
            </w:r>
            <w:r w:rsidRPr="003A55AC">
              <w:rPr>
                <w:rStyle w:val="fontstyle01"/>
                <w:sz w:val="16"/>
                <w:szCs w:val="16"/>
                <w:lang w:val="en-US"/>
              </w:rPr>
              <w:t>-0</w:t>
            </w: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  <w:r>
              <w:rPr>
                <w:rStyle w:val="fontstyle01"/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0577A77E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A613648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3A55AC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6BB77433" w:rsidR="003A55AC" w:rsidRPr="004F0679" w:rsidRDefault="004F0679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F0679">
              <w:rPr>
                <w:rFonts w:cs="Arial"/>
                <w:color w:val="000000"/>
                <w:sz w:val="16"/>
                <w:szCs w:val="16"/>
              </w:rPr>
              <w:t>DIAGRAMA DE TUBERÍAS E INSTRUMENTACIÓN (P&amp;ID) – PLANTA DE ADHESIVOS Y PPH Hoja 2</w:t>
            </w: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784033BA" w:rsidR="003A55AC" w:rsidRPr="004F0679" w:rsidRDefault="00B37F02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  <w:r w:rsidRPr="00B37F02">
              <w:rPr>
                <w:rStyle w:val="fontstyle01"/>
                <w:sz w:val="16"/>
                <w:szCs w:val="16"/>
                <w:lang w:val="es-VE"/>
              </w:rPr>
              <w:t>CPPQ2-IPLSE030-4-LS-00</w:t>
            </w: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0C95A58" w:rsidR="003A55AC" w:rsidRPr="00B37F02" w:rsidRDefault="001403FA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30417A89" w:rsidR="003A55AC" w:rsidRPr="00B37F02" w:rsidRDefault="001403FA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033241F8" w:rsidR="003A55AC" w:rsidRPr="00B37F02" w:rsidRDefault="00B37F02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37F02">
              <w:rPr>
                <w:rFonts w:cs="Arial"/>
                <w:color w:val="000000"/>
                <w:sz w:val="16"/>
                <w:szCs w:val="16"/>
              </w:rPr>
              <w:t>LISTA DE VÁLVULAS NUEVAS</w:t>
            </w: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4E79B926" w:rsidR="003A55AC" w:rsidRPr="004F0679" w:rsidRDefault="00B37F02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  <w:r w:rsidRPr="00B37F02">
              <w:rPr>
                <w:rStyle w:val="fontstyle01"/>
                <w:sz w:val="16"/>
                <w:szCs w:val="16"/>
                <w:lang w:val="es-VE"/>
              </w:rPr>
              <w:t>CPPQ2-IPLSE030-7-LS-00</w:t>
            </w:r>
            <w:r>
              <w:rPr>
                <w:rStyle w:val="fontstyle01"/>
                <w:sz w:val="16"/>
                <w:szCs w:val="16"/>
                <w:lang w:val="es-VE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316EAD40" w:rsidR="003A55AC" w:rsidRPr="00B37F02" w:rsidRDefault="001403FA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284DFA11" w:rsidR="003A55AC" w:rsidRPr="00B37F02" w:rsidRDefault="001403FA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87F117B" w:rsidR="003A55AC" w:rsidRPr="00B37F02" w:rsidRDefault="00B37F02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B37F02">
              <w:rPr>
                <w:rFonts w:cs="Arial"/>
                <w:color w:val="000000"/>
                <w:sz w:val="16"/>
                <w:szCs w:val="16"/>
              </w:rPr>
              <w:t xml:space="preserve">LISTA DE </w:t>
            </w:r>
            <w:r w:rsidR="001403FA">
              <w:rPr>
                <w:rFonts w:cs="Arial"/>
                <w:color w:val="000000"/>
                <w:sz w:val="16"/>
                <w:szCs w:val="16"/>
              </w:rPr>
              <w:t>EQUIPOS</w:t>
            </w: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ED14AF" w:rsidR="003A55AC" w:rsidRPr="004F0679" w:rsidRDefault="001403FA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  <w:r w:rsidRPr="001403FA">
              <w:rPr>
                <w:rStyle w:val="fontstyle01"/>
                <w:sz w:val="16"/>
                <w:szCs w:val="16"/>
                <w:lang w:val="es-VE"/>
              </w:rPr>
              <w:t>CPPQ2-IPLSE030-0-OT-001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5AFBDB4F" w:rsidR="003A55AC" w:rsidRPr="00DB7925" w:rsidRDefault="001403FA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4175240" w:rsidR="003A55AC" w:rsidRPr="00DB7925" w:rsidRDefault="001403FA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0D53C404" w:rsidR="003A55AC" w:rsidRPr="001403FA" w:rsidRDefault="001403FA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1403FA">
              <w:rPr>
                <w:rFonts w:cs="Arial"/>
                <w:color w:val="000000"/>
                <w:sz w:val="16"/>
                <w:szCs w:val="16"/>
              </w:rPr>
              <w:t>ESTIMACIÓN DE LA INVERSIÓN</w:t>
            </w: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ACDB4" w14:textId="77777777" w:rsidR="00E44950" w:rsidRDefault="00E44950" w:rsidP="00ED4676">
      <w:r>
        <w:separator/>
      </w:r>
    </w:p>
  </w:endnote>
  <w:endnote w:type="continuationSeparator" w:id="0">
    <w:p w14:paraId="183DC5D5" w14:textId="77777777" w:rsidR="00E44950" w:rsidRDefault="00E4495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452D" w14:textId="77777777" w:rsidR="00E44950" w:rsidRDefault="00E44950" w:rsidP="00ED4676">
      <w:r>
        <w:separator/>
      </w:r>
    </w:p>
  </w:footnote>
  <w:footnote w:type="continuationSeparator" w:id="0">
    <w:p w14:paraId="765C1116" w14:textId="77777777" w:rsidR="00E44950" w:rsidRDefault="00E4495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44950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2016-11-04T13:40:00Z</cp:lastPrinted>
  <dcterms:created xsi:type="dcterms:W3CDTF">2020-06-30T16:11:00Z</dcterms:created>
  <dcterms:modified xsi:type="dcterms:W3CDTF">2023-07-04T21:14:00Z</dcterms:modified>
</cp:coreProperties>
</file>