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3A1A392" w:rsidR="000D1607" w:rsidRPr="00952D21" w:rsidRDefault="00A30C6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APTIM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C34F7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C2A9E4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DF1E4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C34F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45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B000173" w:rsidR="000D1607" w:rsidRPr="00952D21" w:rsidRDefault="009C34F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Percey Castillo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20C1696" w:rsidR="000D1607" w:rsidRPr="007A7DB5" w:rsidRDefault="006E327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C34F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C34F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9C34F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7CCDEC4" w:rsidR="000D1607" w:rsidRPr="00952D21" w:rsidRDefault="00A30C65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A30C65">
              <w:rPr>
                <w:rFonts w:ascii="Arial Narrow" w:hAnsi="Arial Narrow"/>
              </w:rPr>
              <w:t>19063 TLF SECOND BAY EXPANSION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C13029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E327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426F5E3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F684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21E9764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F6846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7F1FA2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D1373C7" w:rsidR="00585468" w:rsidRPr="00740B40" w:rsidRDefault="00F733B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30C65">
              <w:rPr>
                <w:rFonts w:cs="Arial"/>
                <w:color w:val="000000"/>
                <w:sz w:val="18"/>
                <w:szCs w:val="18"/>
              </w:rPr>
              <w:t>CSF-2023-011-CVS-0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  <w:r w:rsidRPr="00A30C65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="00CF6846">
              <w:rPr>
                <w:rFonts w:cs="Arial"/>
                <w:color w:val="000000"/>
                <w:sz w:val="18"/>
                <w:szCs w:val="18"/>
              </w:rPr>
              <w:t>_</w:t>
            </w:r>
            <w:r>
              <w:rPr>
                <w:rFonts w:cs="Arial"/>
                <w:color w:val="000000"/>
                <w:sz w:val="18"/>
                <w:szCs w:val="18"/>
              </w:rPr>
              <w:t>ESP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2C88451" w:rsidR="00585468" w:rsidRPr="00740B40" w:rsidRDefault="008F569D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C25CBA1" w:rsidR="006E3273" w:rsidRPr="006E3273" w:rsidRDefault="004419BD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A948F07" w:rsidR="00585468" w:rsidRPr="007F1FA2" w:rsidRDefault="00FA547D" w:rsidP="007F1FA2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E1D37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 ASIGNACIÓN DE LA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S FUNCIONES DE SEGURIDAD A LAS CAPAS DE PROTECCIÓN (LOPA) ASOCIADO AL </w:t>
            </w:r>
            <w:r w:rsidRPr="007F1FA2">
              <w:rPr>
                <w:rFonts w:cs="Arial"/>
                <w:color w:val="000000"/>
                <w:sz w:val="18"/>
                <w:szCs w:val="18"/>
                <w:lang w:val="es-VE"/>
              </w:rPr>
              <w:t>PROYECT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O</w:t>
            </w:r>
            <w:r w:rsidRPr="007F1FA2">
              <w:rPr>
                <w:rFonts w:cs="Arial"/>
                <w:color w:val="000000"/>
                <w:sz w:val="18"/>
                <w:szCs w:val="18"/>
                <w:lang w:val="es-VE"/>
              </w:rPr>
              <w:t>: “19063 TLF SECOND BAY EXPANSION”</w:t>
            </w:r>
          </w:p>
        </w:tc>
      </w:tr>
      <w:tr w:rsidR="00A30C65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F3652C4" w:rsidR="00A30C65" w:rsidRPr="00264B20" w:rsidRDefault="00A30C65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30C65">
              <w:rPr>
                <w:rFonts w:cs="Arial"/>
                <w:color w:val="000000"/>
                <w:sz w:val="18"/>
                <w:szCs w:val="18"/>
              </w:rPr>
              <w:t>CSF-2023-011-CVS-0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  <w:r w:rsidRPr="00A30C65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="00F733BC">
              <w:rPr>
                <w:rFonts w:cs="Arial"/>
                <w:color w:val="000000"/>
                <w:sz w:val="18"/>
                <w:szCs w:val="18"/>
              </w:rPr>
              <w:t>_</w:t>
            </w:r>
            <w:r w:rsidR="007B5F28">
              <w:rPr>
                <w:rFonts w:cs="Arial"/>
                <w:color w:val="000000"/>
                <w:sz w:val="18"/>
                <w:szCs w:val="18"/>
              </w:rPr>
              <w:t>ENG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05BD689" w:rsidR="00A30C65" w:rsidRPr="00740B40" w:rsidRDefault="007B5F28" w:rsidP="00A30C6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183514E" w:rsidR="00A30C65" w:rsidRPr="00740B40" w:rsidRDefault="006E3273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55E16D" w14:textId="0E9559E4" w:rsidR="004D6E2B" w:rsidRPr="004D6E2B" w:rsidRDefault="00FA547D" w:rsidP="004D6E2B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4D6E2B">
              <w:rPr>
                <w:rFonts w:cs="Arial"/>
                <w:color w:val="000000"/>
                <w:sz w:val="18"/>
                <w:szCs w:val="18"/>
                <w:lang w:val="en-US"/>
              </w:rPr>
              <w:t>SIL A</w:t>
            </w:r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SSESSMENT </w:t>
            </w:r>
            <w:r w:rsidR="004D6E2B" w:rsidRPr="004D6E2B">
              <w:rPr>
                <w:rFonts w:cs="Arial"/>
                <w:color w:val="000000"/>
                <w:sz w:val="18"/>
                <w:szCs w:val="18"/>
                <w:lang w:val="en-US"/>
              </w:rPr>
              <w:t>REPORT:</w:t>
            </w:r>
          </w:p>
          <w:p w14:paraId="2DB5F667" w14:textId="77777777" w:rsidR="004D6E2B" w:rsidRPr="004D6E2B" w:rsidRDefault="004D6E2B" w:rsidP="004D6E2B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4D6E2B">
              <w:rPr>
                <w:rFonts w:cs="Arial"/>
                <w:color w:val="000000"/>
                <w:sz w:val="18"/>
                <w:szCs w:val="18"/>
                <w:lang w:val="en-US"/>
              </w:rPr>
              <w:t>“19063 - TRUCK LOADING FACILITIES SECOND</w:t>
            </w:r>
          </w:p>
          <w:p w14:paraId="34D10A07" w14:textId="38BAA529" w:rsidR="00A30C65" w:rsidRPr="00740B40" w:rsidRDefault="004D6E2B" w:rsidP="004D6E2B">
            <w:pPr>
              <w:rPr>
                <w:rFonts w:cs="Arial"/>
                <w:color w:val="000000"/>
                <w:sz w:val="18"/>
                <w:szCs w:val="18"/>
              </w:rPr>
            </w:pPr>
            <w:r w:rsidRPr="004D6E2B">
              <w:rPr>
                <w:rFonts w:cs="Arial"/>
                <w:color w:val="000000"/>
                <w:sz w:val="18"/>
                <w:szCs w:val="18"/>
              </w:rPr>
              <w:t>BAY EXPANSION”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211FE18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4619A5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9AAB153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A6B2648" w:rsidR="00740B40" w:rsidRPr="00740B40" w:rsidRDefault="00740B40" w:rsidP="006E327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374DD73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32D03D62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F6BBA2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EC5181A" w:rsidR="00907E96" w:rsidRPr="00740B40" w:rsidRDefault="00907E96" w:rsidP="006E327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045C2BA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0C6A1A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9CFB7AF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ECDA836" w:rsidR="00907E96" w:rsidRPr="00D503C5" w:rsidRDefault="00907E96" w:rsidP="006E3273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4F4C356F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40A4EE00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F3508F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22A1CBEE" w:rsidR="00907E96" w:rsidRPr="00740B40" w:rsidRDefault="00907E96" w:rsidP="006E327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740B40" w:rsidRDefault="00BA1EE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A1EE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907E96" w:rsidRDefault="00BA1EE6" w:rsidP="00BA1EE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bookmarkEnd w:id="0"/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4A5FC6B0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</w:t>
            </w:r>
            <w:r w:rsidR="0086379C">
              <w:rPr>
                <w:sz w:val="18"/>
                <w:szCs w:val="18"/>
              </w:rPr>
              <w:t>, como señal de recibido</w:t>
            </w:r>
            <w:r>
              <w:rPr>
                <w:sz w:val="18"/>
                <w:szCs w:val="18"/>
              </w:rPr>
              <w:t>.</w:t>
            </w:r>
          </w:p>
          <w:p w14:paraId="3212042E" w14:textId="07D19A1A" w:rsidR="006E3273" w:rsidRPr="00CA0F52" w:rsidRDefault="0086379C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</w:t>
            </w:r>
            <w:r w:rsidR="006E3273">
              <w:rPr>
                <w:sz w:val="18"/>
                <w:szCs w:val="18"/>
              </w:rPr>
              <w:t>Versi</w:t>
            </w:r>
            <w:r w:rsidR="007B5F28">
              <w:rPr>
                <w:sz w:val="18"/>
                <w:szCs w:val="18"/>
              </w:rPr>
              <w:t>ó</w:t>
            </w:r>
            <w:r w:rsidR="006E3273">
              <w:rPr>
                <w:sz w:val="18"/>
                <w:szCs w:val="18"/>
              </w:rPr>
              <w:t>n traducida al inglés.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A6698" w14:textId="77777777" w:rsidR="0011172F" w:rsidRDefault="0011172F" w:rsidP="00ED4676">
      <w:r>
        <w:separator/>
      </w:r>
    </w:p>
  </w:endnote>
  <w:endnote w:type="continuationSeparator" w:id="0">
    <w:p w14:paraId="781C80F1" w14:textId="77777777" w:rsidR="0011172F" w:rsidRDefault="0011172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07DCD" w14:textId="77777777" w:rsidR="0011172F" w:rsidRDefault="0011172F" w:rsidP="00ED4676">
      <w:r>
        <w:separator/>
      </w:r>
    </w:p>
  </w:footnote>
  <w:footnote w:type="continuationSeparator" w:id="0">
    <w:p w14:paraId="60967C2E" w14:textId="77777777" w:rsidR="0011172F" w:rsidRDefault="0011172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1172F"/>
    <w:rsid w:val="00127EF5"/>
    <w:rsid w:val="00132835"/>
    <w:rsid w:val="001348F1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19BD"/>
    <w:rsid w:val="0044412A"/>
    <w:rsid w:val="004676A8"/>
    <w:rsid w:val="0048651D"/>
    <w:rsid w:val="004A4BEE"/>
    <w:rsid w:val="004C3FCB"/>
    <w:rsid w:val="004D0857"/>
    <w:rsid w:val="004D6E2B"/>
    <w:rsid w:val="004E1D37"/>
    <w:rsid w:val="0051565E"/>
    <w:rsid w:val="00544601"/>
    <w:rsid w:val="00567196"/>
    <w:rsid w:val="00585468"/>
    <w:rsid w:val="005C73B0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6E3273"/>
    <w:rsid w:val="00711A3B"/>
    <w:rsid w:val="00740B40"/>
    <w:rsid w:val="00757290"/>
    <w:rsid w:val="0078468D"/>
    <w:rsid w:val="007A7DB5"/>
    <w:rsid w:val="007B5F28"/>
    <w:rsid w:val="007C6E19"/>
    <w:rsid w:val="007D605B"/>
    <w:rsid w:val="007E6625"/>
    <w:rsid w:val="007F1FA2"/>
    <w:rsid w:val="00802E5F"/>
    <w:rsid w:val="0081009F"/>
    <w:rsid w:val="0086379C"/>
    <w:rsid w:val="008F569D"/>
    <w:rsid w:val="00907E96"/>
    <w:rsid w:val="0091273D"/>
    <w:rsid w:val="00917AE0"/>
    <w:rsid w:val="0095212B"/>
    <w:rsid w:val="00952D21"/>
    <w:rsid w:val="00963BE8"/>
    <w:rsid w:val="00982729"/>
    <w:rsid w:val="00990A4C"/>
    <w:rsid w:val="009C3351"/>
    <w:rsid w:val="009C34F7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A1EE6"/>
    <w:rsid w:val="00BB0DFE"/>
    <w:rsid w:val="00BF2241"/>
    <w:rsid w:val="00BF600B"/>
    <w:rsid w:val="00C34206"/>
    <w:rsid w:val="00C478C8"/>
    <w:rsid w:val="00C53403"/>
    <w:rsid w:val="00C81A5D"/>
    <w:rsid w:val="00C960ED"/>
    <w:rsid w:val="00CA0F52"/>
    <w:rsid w:val="00CF6846"/>
    <w:rsid w:val="00D16BCE"/>
    <w:rsid w:val="00D43247"/>
    <w:rsid w:val="00D503C5"/>
    <w:rsid w:val="00D54532"/>
    <w:rsid w:val="00D757D4"/>
    <w:rsid w:val="00DA1F5B"/>
    <w:rsid w:val="00DA2228"/>
    <w:rsid w:val="00DB6C72"/>
    <w:rsid w:val="00DE28C8"/>
    <w:rsid w:val="00DF1C17"/>
    <w:rsid w:val="00DF1E48"/>
    <w:rsid w:val="00E25959"/>
    <w:rsid w:val="00E44ADD"/>
    <w:rsid w:val="00E70ECC"/>
    <w:rsid w:val="00EA1303"/>
    <w:rsid w:val="00ED4676"/>
    <w:rsid w:val="00EE6478"/>
    <w:rsid w:val="00F35677"/>
    <w:rsid w:val="00F733BC"/>
    <w:rsid w:val="00FA37CE"/>
    <w:rsid w:val="00FA547D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17</cp:revision>
  <cp:lastPrinted>2023-08-09T20:20:00Z</cp:lastPrinted>
  <dcterms:created xsi:type="dcterms:W3CDTF">2024-03-12T18:06:00Z</dcterms:created>
  <dcterms:modified xsi:type="dcterms:W3CDTF">2024-03-12T18:21:00Z</dcterms:modified>
</cp:coreProperties>
</file>