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8"/>
        <w:gridCol w:w="958"/>
        <w:gridCol w:w="576"/>
        <w:gridCol w:w="133"/>
        <w:gridCol w:w="621"/>
        <w:gridCol w:w="1796"/>
        <w:gridCol w:w="136"/>
        <w:gridCol w:w="851"/>
        <w:gridCol w:w="992"/>
        <w:gridCol w:w="431"/>
        <w:gridCol w:w="1412"/>
      </w:tblGrid>
      <w:tr w:rsidR="000D1607" w14:paraId="7BBD2A4A" w14:textId="77777777" w:rsidTr="001F1273">
        <w:trPr>
          <w:cantSplit/>
          <w:trHeight w:hRule="exact" w:val="593"/>
        </w:trPr>
        <w:tc>
          <w:tcPr>
            <w:tcW w:w="200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7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D7E27CE" w:rsidR="000D1607" w:rsidRPr="00772A72" w:rsidRDefault="005120E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5120EB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EMPRESA NACIONAL DEL PETRÓLEO (ENAP)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22D7DF1" w:rsidR="000D1607" w:rsidRPr="007A7DB5" w:rsidRDefault="000D1607" w:rsidP="005120E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120E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23BB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80</w:t>
            </w:r>
          </w:p>
        </w:tc>
      </w:tr>
      <w:tr w:rsidR="000D1607" w14:paraId="1A889C95" w14:textId="77777777" w:rsidTr="001F1273">
        <w:trPr>
          <w:cantSplit/>
          <w:trHeight w:hRule="exact" w:val="454"/>
        </w:trPr>
        <w:tc>
          <w:tcPr>
            <w:tcW w:w="2002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33C5366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07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794C39C" w:rsidR="000D1607" w:rsidRPr="00952D21" w:rsidRDefault="00F63FE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BOLÍVAR RUÍZ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A237D0A" w:rsidR="000D1607" w:rsidRPr="007A7DB5" w:rsidRDefault="005120EB" w:rsidP="005120E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23BB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/1</w:t>
            </w:r>
            <w:r w:rsidR="00023BB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/2024</w:t>
            </w:r>
          </w:p>
        </w:tc>
      </w:tr>
      <w:tr w:rsidR="000D1607" w14:paraId="24E9DA6F" w14:textId="77777777" w:rsidTr="001F1273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1B5BC8C4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8534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C794EC0" w:rsidR="000D1607" w:rsidRPr="00173B28" w:rsidRDefault="00173B28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173B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CSF-2024-004: “EVALUACIÓN DE LA SITUACIÓN ACTUAL EN SEGURIDAD DE PROCESOS DE ERBB"</w:t>
            </w:r>
          </w:p>
        </w:tc>
      </w:tr>
      <w:tr w:rsidR="00B079DB" w14:paraId="1BA9EF6A" w14:textId="77777777" w:rsidTr="001F1273">
        <w:trPr>
          <w:trHeight w:val="350"/>
        </w:trPr>
        <w:tc>
          <w:tcPr>
            <w:tcW w:w="9908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1F1273">
        <w:trPr>
          <w:trHeight w:val="350"/>
        </w:trPr>
        <w:tc>
          <w:tcPr>
            <w:tcW w:w="3536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3ED472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23BB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0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6C7603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23BB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41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1273">
        <w:trPr>
          <w:trHeight w:val="350"/>
        </w:trPr>
        <w:tc>
          <w:tcPr>
            <w:tcW w:w="9908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1F1273">
        <w:trPr>
          <w:trHeight w:val="933"/>
        </w:trPr>
        <w:tc>
          <w:tcPr>
            <w:tcW w:w="29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1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1F1273">
        <w:trPr>
          <w:trHeight w:val="528"/>
        </w:trPr>
        <w:tc>
          <w:tcPr>
            <w:tcW w:w="29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632497C" w:rsidR="00FE177F" w:rsidRPr="007C3591" w:rsidRDefault="0058141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CSF-2024-004-ESP-04-D01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08B4B48" w:rsidR="00FE177F" w:rsidRPr="008D2AF5" w:rsidRDefault="00023BB7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8C75B36" w:rsidR="00FE177F" w:rsidRPr="007C3591" w:rsidRDefault="00F63FE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12</w:t>
            </w:r>
            <w:r w:rsidR="00023BB7">
              <w:rPr>
                <w:rFonts w:cs="Arial"/>
                <w:snapToGrid w:val="0"/>
                <w:color w:val="000000"/>
              </w:rPr>
              <w:t>8</w:t>
            </w:r>
          </w:p>
        </w:tc>
        <w:tc>
          <w:tcPr>
            <w:tcW w:w="561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BE556D0" w:rsidR="00FE177F" w:rsidRPr="00780F2A" w:rsidRDefault="00B8770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87708">
              <w:rPr>
                <w:rFonts w:cs="Arial"/>
                <w:color w:val="000000"/>
              </w:rPr>
              <w:t>INFORME DE RESULTADOS DE LA EVALUACIÓN DEL SISTEMA DE GESTIÓN DE SEGURIDAD DE PROCESOS</w:t>
            </w:r>
            <w:r w:rsidR="00023BB7">
              <w:rPr>
                <w:rFonts w:cs="Arial"/>
                <w:color w:val="000000"/>
              </w:rPr>
              <w:t xml:space="preserve"> </w:t>
            </w:r>
            <w:r w:rsidRPr="00B87708">
              <w:rPr>
                <w:rFonts w:cs="Arial"/>
                <w:color w:val="000000"/>
              </w:rPr>
              <w:t>(SGSP)</w:t>
            </w:r>
            <w:r>
              <w:rPr>
                <w:rFonts w:cs="Arial"/>
                <w:color w:val="000000"/>
              </w:rPr>
              <w:t>:</w:t>
            </w:r>
            <w:r w:rsidR="00023BB7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“ENAP</w:t>
            </w:r>
            <w:r w:rsidR="00581414">
              <w:rPr>
                <w:rFonts w:cs="Arial"/>
                <w:color w:val="000000"/>
              </w:rPr>
              <w:t xml:space="preserve"> REFINERÍA BIO </w:t>
            </w:r>
            <w:proofErr w:type="spellStart"/>
            <w:r w:rsidR="00581414">
              <w:rPr>
                <w:rFonts w:cs="Arial"/>
                <w:color w:val="000000"/>
              </w:rPr>
              <w:t>BIO</w:t>
            </w:r>
            <w:proofErr w:type="spellEnd"/>
            <w:r w:rsidR="00581414">
              <w:rPr>
                <w:rFonts w:cs="Arial"/>
                <w:color w:val="000000"/>
              </w:rPr>
              <w:t>”</w:t>
            </w:r>
          </w:p>
        </w:tc>
      </w:tr>
      <w:tr w:rsidR="00FE177F" w14:paraId="243A0BC5" w14:textId="77777777" w:rsidTr="001F1273">
        <w:trPr>
          <w:trHeight w:val="528"/>
        </w:trPr>
        <w:tc>
          <w:tcPr>
            <w:tcW w:w="29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47B5185E" w:rsidR="00FE177F" w:rsidRPr="00780F2A" w:rsidRDefault="001F1273" w:rsidP="001F1273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S/N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04D85528" w:rsidR="00FE177F" w:rsidRPr="008D2AF5" w:rsidRDefault="001F127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1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E80BD27" w:rsidR="00FE177F" w:rsidRPr="00780F2A" w:rsidRDefault="00023BB7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HERRAMIENTA DIAGNÓSTICO DEL SGSP-ENAP</w:t>
            </w:r>
          </w:p>
        </w:tc>
      </w:tr>
      <w:tr w:rsidR="007C3591" w14:paraId="441686F0" w14:textId="77777777" w:rsidTr="001F1273">
        <w:trPr>
          <w:trHeight w:val="528"/>
        </w:trPr>
        <w:tc>
          <w:tcPr>
            <w:tcW w:w="29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77777777" w:rsidR="007C3591" w:rsidRPr="00780F2A" w:rsidRDefault="007C3591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77777777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77777777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61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77777777" w:rsidR="007C3591" w:rsidRPr="00780F2A" w:rsidRDefault="007C3591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1F1273">
        <w:trPr>
          <w:trHeight w:val="528"/>
        </w:trPr>
        <w:tc>
          <w:tcPr>
            <w:tcW w:w="29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1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1F1273">
        <w:trPr>
          <w:trHeight w:val="528"/>
        </w:trPr>
        <w:tc>
          <w:tcPr>
            <w:tcW w:w="29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1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1F1273">
        <w:trPr>
          <w:trHeight w:val="528"/>
        </w:trPr>
        <w:tc>
          <w:tcPr>
            <w:tcW w:w="29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1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1F1273">
        <w:trPr>
          <w:trHeight w:val="528"/>
        </w:trPr>
        <w:tc>
          <w:tcPr>
            <w:tcW w:w="29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1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1F1273">
        <w:trPr>
          <w:trHeight w:val="528"/>
        </w:trPr>
        <w:tc>
          <w:tcPr>
            <w:tcW w:w="29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1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1F1273">
        <w:trPr>
          <w:trHeight w:val="528"/>
        </w:trPr>
        <w:tc>
          <w:tcPr>
            <w:tcW w:w="296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18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1F1273">
        <w:trPr>
          <w:trHeight w:val="528"/>
        </w:trPr>
        <w:tc>
          <w:tcPr>
            <w:tcW w:w="2960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18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1F1273">
        <w:trPr>
          <w:cantSplit/>
          <w:trHeight w:hRule="exact" w:val="456"/>
        </w:trPr>
        <w:tc>
          <w:tcPr>
            <w:tcW w:w="622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</w:t>
            </w:r>
            <w:r w:rsidRPr="00AF5BF6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NE</w:t>
            </w: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1F1273">
        <w:trPr>
          <w:trHeight w:val="731"/>
        </w:trPr>
        <w:tc>
          <w:tcPr>
            <w:tcW w:w="622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AB5FE9E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1F5AF" w14:textId="77777777" w:rsidR="00AA4CDE" w:rsidRDefault="00AA4CDE" w:rsidP="00ED4676">
      <w:r>
        <w:separator/>
      </w:r>
    </w:p>
  </w:endnote>
  <w:endnote w:type="continuationSeparator" w:id="0">
    <w:p w14:paraId="69A51754" w14:textId="77777777" w:rsidR="00AA4CDE" w:rsidRDefault="00AA4CD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50A5A" w14:textId="77777777" w:rsidR="00AA4CDE" w:rsidRDefault="00AA4CDE" w:rsidP="00ED4676">
      <w:r>
        <w:separator/>
      </w:r>
    </w:p>
  </w:footnote>
  <w:footnote w:type="continuationSeparator" w:id="0">
    <w:p w14:paraId="10685FBE" w14:textId="77777777" w:rsidR="00AA4CDE" w:rsidRDefault="00AA4CD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BB7"/>
    <w:rsid w:val="00035965"/>
    <w:rsid w:val="00095C96"/>
    <w:rsid w:val="000A0A8C"/>
    <w:rsid w:val="000C025D"/>
    <w:rsid w:val="000D1607"/>
    <w:rsid w:val="000F1C45"/>
    <w:rsid w:val="00115005"/>
    <w:rsid w:val="00127EF5"/>
    <w:rsid w:val="001348F1"/>
    <w:rsid w:val="00173B28"/>
    <w:rsid w:val="001B1FAB"/>
    <w:rsid w:val="001F1273"/>
    <w:rsid w:val="002A3061"/>
    <w:rsid w:val="002F352F"/>
    <w:rsid w:val="00347407"/>
    <w:rsid w:val="0035424D"/>
    <w:rsid w:val="0036206A"/>
    <w:rsid w:val="0048651D"/>
    <w:rsid w:val="004C3FCB"/>
    <w:rsid w:val="004D0857"/>
    <w:rsid w:val="00507D05"/>
    <w:rsid w:val="005120EB"/>
    <w:rsid w:val="00544094"/>
    <w:rsid w:val="00544601"/>
    <w:rsid w:val="00567196"/>
    <w:rsid w:val="00581414"/>
    <w:rsid w:val="005D216A"/>
    <w:rsid w:val="005D2C0D"/>
    <w:rsid w:val="00683C76"/>
    <w:rsid w:val="00687395"/>
    <w:rsid w:val="006B76F2"/>
    <w:rsid w:val="006D5BDA"/>
    <w:rsid w:val="00711A3B"/>
    <w:rsid w:val="00757290"/>
    <w:rsid w:val="00772A72"/>
    <w:rsid w:val="0078468D"/>
    <w:rsid w:val="007A7DB5"/>
    <w:rsid w:val="007C3591"/>
    <w:rsid w:val="007D605B"/>
    <w:rsid w:val="007E6625"/>
    <w:rsid w:val="007F73E9"/>
    <w:rsid w:val="00802E5F"/>
    <w:rsid w:val="0083561C"/>
    <w:rsid w:val="00952D21"/>
    <w:rsid w:val="00982729"/>
    <w:rsid w:val="009E6932"/>
    <w:rsid w:val="009E6B91"/>
    <w:rsid w:val="009F7E44"/>
    <w:rsid w:val="00A07A7B"/>
    <w:rsid w:val="00A34348"/>
    <w:rsid w:val="00AA4CDE"/>
    <w:rsid w:val="00AB7367"/>
    <w:rsid w:val="00AC275A"/>
    <w:rsid w:val="00AF5BF6"/>
    <w:rsid w:val="00B079DB"/>
    <w:rsid w:val="00B64010"/>
    <w:rsid w:val="00B87708"/>
    <w:rsid w:val="00CA0F52"/>
    <w:rsid w:val="00CA5DF9"/>
    <w:rsid w:val="00D43247"/>
    <w:rsid w:val="00D54532"/>
    <w:rsid w:val="00DF1C17"/>
    <w:rsid w:val="00ED4676"/>
    <w:rsid w:val="00EE6478"/>
    <w:rsid w:val="00F40AA2"/>
    <w:rsid w:val="00F63FE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2016-11-04T13:40:00Z</cp:lastPrinted>
  <dcterms:created xsi:type="dcterms:W3CDTF">2024-12-05T15:47:00Z</dcterms:created>
  <dcterms:modified xsi:type="dcterms:W3CDTF">2024-12-05T18:13:00Z</dcterms:modified>
</cp:coreProperties>
</file>