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0CE682E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457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AD375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F44CD3F" w:rsidR="000D1607" w:rsidRPr="00CA30ED" w:rsidRDefault="00D45725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829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39FD87F1" w:rsidR="00160DDB" w:rsidRPr="003D0330" w:rsidRDefault="000B7C12" w:rsidP="004A2F32">
            <w:pPr>
              <w:autoSpaceDE w:val="0"/>
              <w:autoSpaceDN w:val="0"/>
              <w:adjustRightInd w:val="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E22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FUNCIONAL PARA EL REVAMPING DE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Heading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Heading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A7FF7" w:rsidRPr="009E2F92" w14:paraId="7D265507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ED60DB5" w14:textId="27C0ACF4" w:rsidR="008A7FF7" w:rsidRPr="00FE0A45" w:rsidRDefault="008A7FF7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23355F"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75445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D8D4C2" w14:textId="5E4177E4" w:rsidR="008A7FF7" w:rsidRDefault="00D75445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707EC" w14:textId="1AFACF65" w:rsidR="008A7FF7" w:rsidRDefault="0023355F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  <w:r w:rsidR="00A94DC7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A79C5D" w14:textId="7B41CD4F" w:rsidR="008A7FF7" w:rsidRPr="00343E52" w:rsidRDefault="00D75445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097639" w:rsidRPr="00097639">
              <w:rPr>
                <w:rFonts w:cs="Arial"/>
                <w:color w:val="000000"/>
                <w:sz w:val="18"/>
                <w:szCs w:val="18"/>
                <w:lang w:val="es-VE"/>
              </w:rPr>
              <w:t>ESPECIFICACIÓN DE LOS REQUERIMIENTOS FUNCIONALES Y DE SEGURIDAD ASOCIADO AL PROYECTO</w:t>
            </w:r>
            <w:r w:rsidR="00097639" w:rsidRPr="003E7DD0">
              <w:rPr>
                <w:rFonts w:cs="Arial"/>
                <w:color w:val="000000"/>
                <w:sz w:val="18"/>
                <w:szCs w:val="18"/>
                <w:lang w:val="es-VE"/>
              </w:rPr>
              <w:t>: “REVA</w:t>
            </w:r>
            <w:r w:rsidR="00097639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MPING DE TOPPING DEL COMPLEJO INDUSTRIAL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PLAZA HUINCUIL (CIPH)”</w:t>
            </w:r>
          </w:p>
        </w:tc>
      </w:tr>
      <w:tr w:rsidR="005C6B6C" w:rsidRPr="009E2F92" w14:paraId="18D45D06" w14:textId="77777777" w:rsidTr="00465A41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F0E80C" w:rsidR="00264E85" w:rsidRPr="009E2F92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45725"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AC52F7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932BB1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B67332E" w:rsidR="005C6B6C" w:rsidRPr="009E2F92" w:rsidRDefault="00465A41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5336CEC" w:rsidR="005C6B6C" w:rsidRPr="001D7F35" w:rsidRDefault="0061523E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932BB1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7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1C7CB50" w:rsidR="005C6B6C" w:rsidRPr="001D7F35" w:rsidRDefault="00465A41" w:rsidP="00DC7FB5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 w:rsidR="0061523E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VERIFICACIÓN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FASE </w:t>
            </w:r>
            <w:r w:rsidR="00C33C0D"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C33C0D" w:rsidRPr="00C33C0D">
              <w:rPr>
                <w:rFonts w:cs="Arial"/>
                <w:color w:val="000000"/>
                <w:sz w:val="18"/>
                <w:szCs w:val="18"/>
                <w:lang w:val="es-VE"/>
              </w:rPr>
              <w:t>ESPECIFICACIÓN DE LOS REQUERIMIENTOS FUNCIONALES Y DE SEGURIDAD</w:t>
            </w:r>
            <w:r w:rsidR="00C33C0D" w:rsidRPr="008A7FF7">
              <w:rPr>
                <w:rFonts w:cs="Arial"/>
                <w:color w:val="000000"/>
                <w:sz w:val="18"/>
                <w:szCs w:val="18"/>
                <w:lang w:val="es-VE"/>
              </w:rPr>
              <w:t>:</w:t>
            </w:r>
            <w:r w:rsidR="00C33C0D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“REVAMPING DE TOPPING DEL COMPLEJO INDUSTRIAL PLAZA </w:t>
            </w:r>
            <w:r w:rsidR="00D45725">
              <w:rPr>
                <w:rFonts w:cs="Arial"/>
                <w:color w:val="000000"/>
                <w:sz w:val="18"/>
                <w:szCs w:val="18"/>
                <w:lang w:val="es-VE"/>
              </w:rPr>
              <w:t>HUINCUIL (CIPH)”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559AFCD" w:rsidR="005C6B6C" w:rsidRPr="0061523E" w:rsidRDefault="0061523E" w:rsidP="0061523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932BB1">
              <w:rPr>
                <w:rFonts w:cs="Arial"/>
                <w:bCs/>
                <w:color w:val="000000"/>
                <w:sz w:val="18"/>
                <w:szCs w:val="18"/>
              </w:rPr>
              <w:t>7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A89F302" w:rsidR="005C6B6C" w:rsidRPr="009E2F92" w:rsidRDefault="00932BB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FB29B08" w:rsidR="005C6B6C" w:rsidRPr="009E2F92" w:rsidRDefault="0000217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2B4DBA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</w:t>
            </w:r>
            <w:r w:rsidR="00932BB1" w:rsidRPr="002B4DBA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E09A278" w:rsidR="005C6B6C" w:rsidRPr="00002173" w:rsidRDefault="00FC4160" w:rsidP="00002173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DISEÑO BÁSICO DE LAS FUNCIONES INSTRUMENTADAS DE SEGURIDAD: “REVAMPING DE TOPPING DEL COMPLEJO INDUSTRIAL PLAZA HUINCUL (CIPH)”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3955FBDC" w:rsidR="00D45725" w:rsidRPr="009E2F92" w:rsidRDefault="0061523E" w:rsidP="005C6B6C">
            <w:pPr>
              <w:spacing w:before="120" w:after="120"/>
              <w:jc w:val="center"/>
              <w:rPr>
                <w:lang w:val="es-VE"/>
              </w:rPr>
            </w:pP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14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932BB1"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  <w:r w:rsidRPr="00FE0A45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932BB1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0D04BABD" w:rsidR="00D45725" w:rsidRPr="009E2F92" w:rsidRDefault="00932BB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09B5C7C1" w:rsidR="00D45725" w:rsidRPr="009E2F92" w:rsidRDefault="00317ED3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2B4DBA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20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41992F09" w:rsidR="00D45725" w:rsidRPr="009E2F92" w:rsidRDefault="00FC4160" w:rsidP="00002173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VERIFICACIÓN DE </w:t>
            </w:r>
            <w:r w:rsidRPr="00343E52">
              <w:rPr>
                <w:rFonts w:cs="Arial"/>
                <w:color w:val="000000"/>
                <w:sz w:val="18"/>
                <w:szCs w:val="18"/>
                <w:lang w:val="es-VE"/>
              </w:rPr>
              <w:t>LA FASE DE</w:t>
            </w:r>
            <w:r w:rsidR="002B4DBA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2B4DBA" w:rsidRPr="00FC4160">
              <w:rPr>
                <w:rFonts w:cs="Arial"/>
                <w:color w:val="000000"/>
                <w:sz w:val="18"/>
                <w:szCs w:val="18"/>
                <w:lang w:val="es-VE"/>
              </w:rPr>
              <w:t>DISEÑO BÁSICO DE LAS FUNCIONES INSTRUMENTADAS DE SEGURIDAD: “REVAMPING DE TOPPING DEL COMPLEJO INDUSTRIAL PLAZA HUINCUL (CIPH)”</w:t>
            </w: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ListParagraph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784C7" w14:textId="77777777" w:rsidR="00A7586A" w:rsidRDefault="00A7586A" w:rsidP="00ED4676">
      <w:r>
        <w:separator/>
      </w:r>
    </w:p>
  </w:endnote>
  <w:endnote w:type="continuationSeparator" w:id="0">
    <w:p w14:paraId="537B77CE" w14:textId="77777777" w:rsidR="00A7586A" w:rsidRDefault="00A7586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01588" w14:textId="77777777" w:rsidR="00A7586A" w:rsidRDefault="00A7586A" w:rsidP="00ED4676">
      <w:r>
        <w:separator/>
      </w:r>
    </w:p>
  </w:footnote>
  <w:footnote w:type="continuationSeparator" w:id="0">
    <w:p w14:paraId="11B32947" w14:textId="77777777" w:rsidR="00A7586A" w:rsidRDefault="00A7586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Header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378270">
    <w:abstractNumId w:val="3"/>
  </w:num>
  <w:num w:numId="2" w16cid:durableId="1287927929">
    <w:abstractNumId w:val="0"/>
  </w:num>
  <w:num w:numId="3" w16cid:durableId="1724284107">
    <w:abstractNumId w:val="2"/>
  </w:num>
  <w:num w:numId="4" w16cid:durableId="663360384">
    <w:abstractNumId w:val="1"/>
  </w:num>
  <w:num w:numId="5" w16cid:durableId="2217195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173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1F0C"/>
    <w:rsid w:val="00062B42"/>
    <w:rsid w:val="00066F43"/>
    <w:rsid w:val="000777DB"/>
    <w:rsid w:val="00084623"/>
    <w:rsid w:val="000930F8"/>
    <w:rsid w:val="00095865"/>
    <w:rsid w:val="00097639"/>
    <w:rsid w:val="000A0A8C"/>
    <w:rsid w:val="000A1AE1"/>
    <w:rsid w:val="000A566A"/>
    <w:rsid w:val="000B05FB"/>
    <w:rsid w:val="000B0EDC"/>
    <w:rsid w:val="000B502D"/>
    <w:rsid w:val="000B5CBC"/>
    <w:rsid w:val="000B7C12"/>
    <w:rsid w:val="000C025D"/>
    <w:rsid w:val="000C4185"/>
    <w:rsid w:val="000D1607"/>
    <w:rsid w:val="000E6F53"/>
    <w:rsid w:val="000F1C45"/>
    <w:rsid w:val="00120CE9"/>
    <w:rsid w:val="00123BE7"/>
    <w:rsid w:val="00127EF5"/>
    <w:rsid w:val="001330ED"/>
    <w:rsid w:val="001348F1"/>
    <w:rsid w:val="001367AB"/>
    <w:rsid w:val="0014347D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5CCD"/>
    <w:rsid w:val="001A645B"/>
    <w:rsid w:val="001A7839"/>
    <w:rsid w:val="001B1FAB"/>
    <w:rsid w:val="001B5331"/>
    <w:rsid w:val="001C73AA"/>
    <w:rsid w:val="001D2201"/>
    <w:rsid w:val="001D7F35"/>
    <w:rsid w:val="001E19CE"/>
    <w:rsid w:val="001F36AD"/>
    <w:rsid w:val="001F4601"/>
    <w:rsid w:val="001F4849"/>
    <w:rsid w:val="001F57F2"/>
    <w:rsid w:val="002010C3"/>
    <w:rsid w:val="00207303"/>
    <w:rsid w:val="0021278E"/>
    <w:rsid w:val="00225F4B"/>
    <w:rsid w:val="00227F3D"/>
    <w:rsid w:val="0023355F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4DBA"/>
    <w:rsid w:val="002B56E6"/>
    <w:rsid w:val="002B6CB7"/>
    <w:rsid w:val="002C4502"/>
    <w:rsid w:val="002C4BA5"/>
    <w:rsid w:val="002D6253"/>
    <w:rsid w:val="002E229E"/>
    <w:rsid w:val="002E5A43"/>
    <w:rsid w:val="002F351F"/>
    <w:rsid w:val="002F352F"/>
    <w:rsid w:val="002F73CB"/>
    <w:rsid w:val="00306D04"/>
    <w:rsid w:val="0031106C"/>
    <w:rsid w:val="00317ED3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518"/>
    <w:rsid w:val="003D5877"/>
    <w:rsid w:val="003E0B38"/>
    <w:rsid w:val="003E5F79"/>
    <w:rsid w:val="003E7DD0"/>
    <w:rsid w:val="003F03CF"/>
    <w:rsid w:val="003F7989"/>
    <w:rsid w:val="00402B2D"/>
    <w:rsid w:val="00404468"/>
    <w:rsid w:val="00404CBB"/>
    <w:rsid w:val="00414C5B"/>
    <w:rsid w:val="004151A3"/>
    <w:rsid w:val="004236BD"/>
    <w:rsid w:val="00424F0B"/>
    <w:rsid w:val="004336A4"/>
    <w:rsid w:val="004510F6"/>
    <w:rsid w:val="00465A41"/>
    <w:rsid w:val="00466414"/>
    <w:rsid w:val="0046762B"/>
    <w:rsid w:val="0047049D"/>
    <w:rsid w:val="0048651D"/>
    <w:rsid w:val="00492D49"/>
    <w:rsid w:val="004931AA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1A9F"/>
    <w:rsid w:val="00593961"/>
    <w:rsid w:val="00594569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06C53"/>
    <w:rsid w:val="0061523E"/>
    <w:rsid w:val="006209E4"/>
    <w:rsid w:val="00632957"/>
    <w:rsid w:val="00641779"/>
    <w:rsid w:val="00642794"/>
    <w:rsid w:val="006444C6"/>
    <w:rsid w:val="00644867"/>
    <w:rsid w:val="00644B82"/>
    <w:rsid w:val="00650492"/>
    <w:rsid w:val="00660462"/>
    <w:rsid w:val="00664E06"/>
    <w:rsid w:val="00676841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C082E"/>
    <w:rsid w:val="007D605B"/>
    <w:rsid w:val="007E2250"/>
    <w:rsid w:val="007E662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A7FF7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32BB1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1CDD"/>
    <w:rsid w:val="00A07A7B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6237"/>
    <w:rsid w:val="00A65FFA"/>
    <w:rsid w:val="00A7342C"/>
    <w:rsid w:val="00A7586A"/>
    <w:rsid w:val="00A7797D"/>
    <w:rsid w:val="00A85469"/>
    <w:rsid w:val="00A923D5"/>
    <w:rsid w:val="00A94007"/>
    <w:rsid w:val="00A94DC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C52F7"/>
    <w:rsid w:val="00AD2F08"/>
    <w:rsid w:val="00AD3755"/>
    <w:rsid w:val="00AD537B"/>
    <w:rsid w:val="00AF634A"/>
    <w:rsid w:val="00AF6AA5"/>
    <w:rsid w:val="00B079DB"/>
    <w:rsid w:val="00B20E4B"/>
    <w:rsid w:val="00B30DFB"/>
    <w:rsid w:val="00B36C53"/>
    <w:rsid w:val="00B45DE4"/>
    <w:rsid w:val="00B51F37"/>
    <w:rsid w:val="00B60265"/>
    <w:rsid w:val="00B61E32"/>
    <w:rsid w:val="00B64010"/>
    <w:rsid w:val="00B65521"/>
    <w:rsid w:val="00B66E79"/>
    <w:rsid w:val="00B9395A"/>
    <w:rsid w:val="00B94B19"/>
    <w:rsid w:val="00B968D4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3C0D"/>
    <w:rsid w:val="00C351C8"/>
    <w:rsid w:val="00C6043C"/>
    <w:rsid w:val="00C637D0"/>
    <w:rsid w:val="00C74B6A"/>
    <w:rsid w:val="00C80EA2"/>
    <w:rsid w:val="00C8297B"/>
    <w:rsid w:val="00C82EF8"/>
    <w:rsid w:val="00C87BB1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75445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37E23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95826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12AC3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160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Heading2">
    <w:name w:val="heading 2"/>
    <w:basedOn w:val="Normal"/>
    <w:next w:val="Normal"/>
    <w:link w:val="Heading2Ch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Header">
    <w:name w:val="header"/>
    <w:basedOn w:val="Normal"/>
    <w:link w:val="Head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Footer">
    <w:name w:val="footer"/>
    <w:basedOn w:val="Normal"/>
    <w:link w:val="FooterCh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CommentReference">
    <w:name w:val="annotation reference"/>
    <w:basedOn w:val="DefaultParagraphFont"/>
    <w:uiPriority w:val="99"/>
    <w:semiHidden/>
    <w:unhideWhenUsed/>
    <w:rsid w:val="0068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3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ListParagraph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3</cp:revision>
  <cp:lastPrinted>2025-08-21T21:16:00Z</cp:lastPrinted>
  <dcterms:created xsi:type="dcterms:W3CDTF">2025-08-26T21:29:00Z</dcterms:created>
  <dcterms:modified xsi:type="dcterms:W3CDTF">2025-08-26T21:30:00Z</dcterms:modified>
</cp:coreProperties>
</file>